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62" w:rsidRPr="001C030F" w:rsidRDefault="00993C62" w:rsidP="001C030F">
      <w:pPr>
        <w:pStyle w:val="Ttulo3"/>
        <w:shd w:val="clear" w:color="auto" w:fill="FFFFFF"/>
        <w:spacing w:before="0" w:line="450" w:lineRule="atLeast"/>
        <w:jc w:val="both"/>
        <w:textAlignment w:val="baseline"/>
        <w:rPr>
          <w:rFonts w:ascii="Arial" w:hAnsi="Arial" w:cs="Arial"/>
          <w:b/>
          <w:color w:val="A50021"/>
        </w:rPr>
      </w:pPr>
      <w:r w:rsidRPr="001C030F">
        <w:rPr>
          <w:rFonts w:ascii="Arial" w:hAnsi="Arial" w:cs="Arial"/>
          <w:b/>
          <w:color w:val="A50021"/>
        </w:rPr>
        <w:fldChar w:fldCharType="begin"/>
      </w:r>
      <w:r w:rsidRPr="001C030F">
        <w:rPr>
          <w:rFonts w:ascii="Arial" w:hAnsi="Arial" w:cs="Arial"/>
          <w:b/>
          <w:color w:val="A50021"/>
        </w:rPr>
        <w:instrText xml:space="preserve"> HYPERLINK "http://www.microplanet-psl.com/en/news/item/51-microplanet-obtiene-el-certificado-iso9001-2015" </w:instrText>
      </w:r>
      <w:r w:rsidRPr="001C030F">
        <w:rPr>
          <w:rFonts w:ascii="Arial" w:hAnsi="Arial" w:cs="Arial"/>
          <w:b/>
          <w:color w:val="A50021"/>
        </w:rPr>
        <w:fldChar w:fldCharType="separate"/>
      </w:r>
      <w:r w:rsidRPr="001C030F">
        <w:rPr>
          <w:rStyle w:val="Hipervnculo"/>
          <w:rFonts w:ascii="Arial" w:hAnsi="Arial" w:cs="Arial"/>
          <w:b/>
          <w:bCs/>
          <w:color w:val="A50021"/>
          <w:u w:val="none"/>
          <w:bdr w:val="none" w:sz="0" w:space="0" w:color="auto" w:frame="1"/>
        </w:rPr>
        <w:t>CARTONERÍA MOSQUERA S.A.</w:t>
      </w:r>
      <w:r w:rsidRPr="001C030F">
        <w:rPr>
          <w:rStyle w:val="Hipervnculo"/>
          <w:rFonts w:ascii="Arial" w:hAnsi="Arial" w:cs="Arial"/>
          <w:b/>
          <w:bCs/>
          <w:color w:val="A50021"/>
          <w:u w:val="none"/>
          <w:bdr w:val="none" w:sz="0" w:space="0" w:color="auto" w:frame="1"/>
        </w:rPr>
        <w:t xml:space="preserve"> obtiene la certificación ISO 9001:2015</w:t>
      </w:r>
      <w:r w:rsidRPr="001C030F">
        <w:rPr>
          <w:rFonts w:ascii="Arial" w:hAnsi="Arial" w:cs="Arial"/>
          <w:b/>
          <w:color w:val="A50021"/>
        </w:rPr>
        <w:fldChar w:fldCharType="end"/>
      </w:r>
    </w:p>
    <w:p w:rsidR="00993C62" w:rsidRPr="001C030F" w:rsidRDefault="00993C62" w:rsidP="001C030F">
      <w:pPr>
        <w:jc w:val="both"/>
        <w:rPr>
          <w:rFonts w:ascii="Arial" w:hAnsi="Arial" w:cs="Arial"/>
          <w:color w:val="000000" w:themeColor="text1"/>
          <w:sz w:val="24"/>
          <w:szCs w:val="24"/>
        </w:rPr>
      </w:pPr>
    </w:p>
    <w:p w:rsidR="00993C62" w:rsidRDefault="00993C62" w:rsidP="001C030F">
      <w:pPr>
        <w:jc w:val="both"/>
        <w:rPr>
          <w:rFonts w:ascii="Arial" w:hAnsi="Arial" w:cs="Arial"/>
          <w:color w:val="000000" w:themeColor="text1"/>
          <w:sz w:val="24"/>
          <w:szCs w:val="24"/>
        </w:rPr>
      </w:pPr>
      <w:r w:rsidRPr="001C030F">
        <w:rPr>
          <w:rFonts w:ascii="Arial" w:hAnsi="Arial" w:cs="Arial"/>
          <w:color w:val="000000" w:themeColor="text1"/>
          <w:sz w:val="24"/>
          <w:szCs w:val="24"/>
        </w:rPr>
        <w:t xml:space="preserve">Es para nosotros </w:t>
      </w:r>
      <w:r w:rsidR="001C030F" w:rsidRPr="001C030F">
        <w:rPr>
          <w:rFonts w:ascii="Arial" w:hAnsi="Arial" w:cs="Arial"/>
          <w:color w:val="000000" w:themeColor="text1"/>
          <w:sz w:val="24"/>
          <w:szCs w:val="24"/>
        </w:rPr>
        <w:t xml:space="preserve">una gran satisfacción informarles a nuestros clientes, colaboradores y proveedores que nuestra empresa ha obtenido la certificación </w:t>
      </w:r>
      <w:r w:rsidR="001C030F" w:rsidRPr="001C030F">
        <w:rPr>
          <w:rFonts w:ascii="Arial" w:hAnsi="Arial" w:cs="Arial"/>
          <w:b/>
          <w:color w:val="000000" w:themeColor="text1"/>
          <w:sz w:val="24"/>
          <w:szCs w:val="24"/>
        </w:rPr>
        <w:t>ISO 9001:2015</w:t>
      </w:r>
      <w:r w:rsidR="001C030F" w:rsidRPr="001C030F">
        <w:rPr>
          <w:rFonts w:ascii="Arial" w:hAnsi="Arial" w:cs="Arial"/>
          <w:color w:val="000000" w:themeColor="text1"/>
          <w:sz w:val="24"/>
          <w:szCs w:val="24"/>
        </w:rPr>
        <w:t xml:space="preserve">, la cual nos califica como una empresa que se preocupa por la calidad de los productos que realizamos, así como el control de nuestros procesos para lograr la satisfacción de nuestros clientes. </w:t>
      </w:r>
    </w:p>
    <w:p w:rsidR="001C030F" w:rsidRPr="001C030F" w:rsidRDefault="001C030F" w:rsidP="001C030F">
      <w:pPr>
        <w:shd w:val="clear" w:color="auto" w:fill="FFFFFF"/>
        <w:spacing w:after="0" w:line="270" w:lineRule="atLeast"/>
        <w:jc w:val="both"/>
        <w:outlineLvl w:val="1"/>
        <w:rPr>
          <w:rFonts w:ascii="Arial" w:eastAsia="Times New Roman" w:hAnsi="Arial" w:cs="Arial"/>
          <w:color w:val="000000" w:themeColor="text1"/>
          <w:sz w:val="24"/>
          <w:szCs w:val="24"/>
          <w:lang w:eastAsia="es-CO"/>
        </w:rPr>
      </w:pPr>
      <w:r w:rsidRPr="001C030F">
        <w:rPr>
          <w:rFonts w:ascii="Arial" w:eastAsia="Times New Roman" w:hAnsi="Arial" w:cs="Arial"/>
          <w:color w:val="000000" w:themeColor="text1"/>
          <w:sz w:val="24"/>
          <w:szCs w:val="24"/>
          <w:lang w:eastAsia="es-CO"/>
        </w:rPr>
        <w:t>Cartonería Mosquera S.A está comprometida con l</w:t>
      </w:r>
      <w:r>
        <w:rPr>
          <w:rFonts w:ascii="Arial" w:eastAsia="Times New Roman" w:hAnsi="Arial" w:cs="Arial"/>
          <w:color w:val="000000" w:themeColor="text1"/>
          <w:sz w:val="24"/>
          <w:szCs w:val="24"/>
          <w:lang w:eastAsia="es-CO"/>
        </w:rPr>
        <w:t>a calidad de sus productos</w:t>
      </w:r>
      <w:r w:rsidRPr="001C030F">
        <w:rPr>
          <w:rFonts w:ascii="Arial" w:eastAsia="Times New Roman" w:hAnsi="Arial" w:cs="Arial"/>
          <w:color w:val="000000" w:themeColor="text1"/>
          <w:sz w:val="24"/>
          <w:szCs w:val="24"/>
          <w:lang w:eastAsia="es-CO"/>
        </w:rPr>
        <w:t xml:space="preserve">. Esto se ve reflejado en el trabajo que ha realizado por lograr la certificación bajo la norma de calidad ISO 9001 en la versión 2015. </w:t>
      </w:r>
    </w:p>
    <w:p w:rsidR="001C030F" w:rsidRPr="001C030F" w:rsidRDefault="001C030F" w:rsidP="001C030F">
      <w:pPr>
        <w:shd w:val="clear" w:color="auto" w:fill="FFFFFF"/>
        <w:spacing w:after="0" w:line="270" w:lineRule="atLeast"/>
        <w:jc w:val="both"/>
        <w:outlineLvl w:val="1"/>
        <w:rPr>
          <w:rFonts w:ascii="Arial" w:eastAsia="Times New Roman" w:hAnsi="Arial" w:cs="Arial"/>
          <w:color w:val="000000" w:themeColor="text1"/>
          <w:sz w:val="24"/>
          <w:szCs w:val="24"/>
          <w:lang w:eastAsia="es-CO"/>
        </w:rPr>
      </w:pPr>
      <w:r w:rsidRPr="001C030F">
        <w:rPr>
          <w:rFonts w:ascii="Arial" w:eastAsia="Times New Roman" w:hAnsi="Arial" w:cs="Arial"/>
          <w:color w:val="000000" w:themeColor="text1"/>
          <w:sz w:val="24"/>
          <w:szCs w:val="24"/>
          <w:lang w:eastAsia="es-CO"/>
        </w:rPr>
        <w:t xml:space="preserve">Adicionalmente seguimos trabajando en las diferentes normas que nos acrediten y nos certifiquen internacionalmente para todos los productos y procesos que tenemos para la elaboración de los empaques en cartón. </w:t>
      </w:r>
    </w:p>
    <w:p w:rsidR="00511062" w:rsidRDefault="00511062" w:rsidP="001C030F">
      <w:pPr>
        <w:jc w:val="both"/>
        <w:rPr>
          <w:rFonts w:ascii="Arial" w:hAnsi="Arial" w:cs="Arial"/>
          <w:color w:val="000000" w:themeColor="text1"/>
          <w:sz w:val="24"/>
          <w:szCs w:val="24"/>
        </w:rPr>
      </w:pPr>
    </w:p>
    <w:p w:rsidR="00993C62" w:rsidRPr="001C030F" w:rsidRDefault="00993C62" w:rsidP="001C030F">
      <w:pPr>
        <w:jc w:val="both"/>
        <w:rPr>
          <w:rFonts w:ascii="Arial" w:hAnsi="Arial" w:cs="Arial"/>
          <w:i/>
          <w:color w:val="000000" w:themeColor="text1"/>
          <w:sz w:val="24"/>
          <w:szCs w:val="24"/>
        </w:rPr>
      </w:pPr>
      <w:bookmarkStart w:id="0" w:name="_GoBack"/>
      <w:bookmarkEnd w:id="0"/>
      <w:r w:rsidRPr="001C030F">
        <w:rPr>
          <w:rFonts w:ascii="Arial" w:hAnsi="Arial" w:cs="Arial"/>
          <w:color w:val="000000" w:themeColor="text1"/>
          <w:sz w:val="24"/>
          <w:szCs w:val="24"/>
        </w:rPr>
        <w:t>Nuestra</w:t>
      </w:r>
      <w:r w:rsidRPr="001C030F">
        <w:rPr>
          <w:rStyle w:val="apple-converted-space"/>
          <w:rFonts w:ascii="Arial" w:hAnsi="Arial" w:cs="Arial"/>
          <w:color w:val="000000" w:themeColor="text1"/>
          <w:sz w:val="24"/>
          <w:szCs w:val="24"/>
        </w:rPr>
        <w:t> </w:t>
      </w:r>
      <w:hyperlink r:id="rId5" w:tgtFrame="_blank" w:history="1">
        <w:r w:rsidRPr="001C030F">
          <w:rPr>
            <w:rStyle w:val="Hipervnculo"/>
            <w:rFonts w:ascii="Arial" w:hAnsi="Arial" w:cs="Arial"/>
            <w:color w:val="000000" w:themeColor="text1"/>
            <w:sz w:val="24"/>
            <w:szCs w:val="24"/>
            <w:u w:val="none"/>
            <w:bdr w:val="none" w:sz="0" w:space="0" w:color="auto" w:frame="1"/>
          </w:rPr>
          <w:t>misión corporativa</w:t>
        </w:r>
      </w:hyperlink>
      <w:r w:rsidRPr="001C030F">
        <w:rPr>
          <w:rFonts w:ascii="Arial" w:hAnsi="Arial" w:cs="Arial"/>
          <w:color w:val="000000" w:themeColor="text1"/>
          <w:sz w:val="24"/>
          <w:szCs w:val="24"/>
        </w:rPr>
        <w:t> </w:t>
      </w:r>
      <w:r w:rsidR="001C030F" w:rsidRPr="001C030F">
        <w:rPr>
          <w:rFonts w:ascii="Arial" w:hAnsi="Arial" w:cs="Arial"/>
          <w:color w:val="000000" w:themeColor="text1"/>
          <w:sz w:val="24"/>
          <w:szCs w:val="24"/>
        </w:rPr>
        <w:t xml:space="preserve"> es p</w:t>
      </w:r>
      <w:r w:rsidRPr="001C030F">
        <w:rPr>
          <w:rFonts w:ascii="Arial" w:hAnsi="Arial" w:cs="Arial"/>
          <w:i/>
          <w:color w:val="000000" w:themeColor="text1"/>
          <w:sz w:val="24"/>
          <w:szCs w:val="24"/>
        </w:rPr>
        <w:t xml:space="preserve">roteger los productos de nuestros clientes con los mejores empaques en cartón a costos razonables y entregas oportunas </w:t>
      </w:r>
      <w:r w:rsidRPr="001C030F">
        <w:rPr>
          <w:rFonts w:ascii="Arial" w:hAnsi="Arial" w:cs="Arial"/>
          <w:color w:val="000000" w:themeColor="text1"/>
          <w:sz w:val="24"/>
          <w:szCs w:val="24"/>
        </w:rPr>
        <w:t>y nuestro alcance</w:t>
      </w:r>
      <w:r w:rsidRPr="001C030F">
        <w:rPr>
          <w:rFonts w:ascii="Arial" w:hAnsi="Arial" w:cs="Arial"/>
          <w:color w:val="000000" w:themeColor="text1"/>
          <w:sz w:val="24"/>
          <w:szCs w:val="24"/>
        </w:rPr>
        <w:t xml:space="preserve"> </w:t>
      </w:r>
      <w:r w:rsidR="001C030F" w:rsidRPr="001C030F">
        <w:rPr>
          <w:rFonts w:ascii="Arial" w:hAnsi="Arial" w:cs="Arial"/>
          <w:color w:val="000000" w:themeColor="text1"/>
          <w:sz w:val="24"/>
          <w:szCs w:val="24"/>
        </w:rPr>
        <w:t xml:space="preserve">es el diseño, producción, comercialización y venta de empaques de cartón. </w:t>
      </w:r>
    </w:p>
    <w:p w:rsidR="00993C62" w:rsidRPr="001C030F" w:rsidRDefault="001C030F" w:rsidP="001C030F">
      <w:pPr>
        <w:jc w:val="both"/>
        <w:rPr>
          <w:rFonts w:ascii="Arial" w:hAnsi="Arial" w:cs="Arial"/>
          <w:i/>
          <w:color w:val="000000" w:themeColor="text1"/>
          <w:sz w:val="24"/>
          <w:szCs w:val="24"/>
        </w:rPr>
      </w:pPr>
      <w:r w:rsidRPr="001C030F">
        <w:rPr>
          <w:rFonts w:ascii="Arial" w:hAnsi="Arial" w:cs="Arial"/>
          <w:color w:val="000000" w:themeColor="text1"/>
          <w:sz w:val="24"/>
          <w:szCs w:val="24"/>
        </w:rPr>
        <w:t xml:space="preserve">El mejoramiento </w:t>
      </w:r>
      <w:proofErr w:type="gramStart"/>
      <w:r w:rsidRPr="001C030F">
        <w:rPr>
          <w:rFonts w:ascii="Arial" w:hAnsi="Arial" w:cs="Arial"/>
          <w:color w:val="000000" w:themeColor="text1"/>
          <w:sz w:val="24"/>
          <w:szCs w:val="24"/>
        </w:rPr>
        <w:t>continuo</w:t>
      </w:r>
      <w:proofErr w:type="gramEnd"/>
      <w:r w:rsidRPr="001C030F">
        <w:rPr>
          <w:rFonts w:ascii="Arial" w:hAnsi="Arial" w:cs="Arial"/>
          <w:color w:val="000000" w:themeColor="text1"/>
          <w:sz w:val="24"/>
          <w:szCs w:val="24"/>
        </w:rPr>
        <w:t xml:space="preserve"> en cada uno de nuestros procesos productivos y el trabajo constante de las diferentes áreas de la empresa está en conformidad con nuestros objetivos estratégicos y de calidad, por esto l</w:t>
      </w:r>
      <w:r w:rsidR="00993C62" w:rsidRPr="001C030F">
        <w:rPr>
          <w:rFonts w:ascii="Arial" w:hAnsi="Arial" w:cs="Arial"/>
          <w:color w:val="000000" w:themeColor="text1"/>
          <w:sz w:val="24"/>
          <w:szCs w:val="24"/>
        </w:rPr>
        <w:t>a certificación ISO 9001 es un reconocimiento del compromiso de</w:t>
      </w:r>
      <w:r w:rsidR="00993C62" w:rsidRPr="001C030F">
        <w:rPr>
          <w:rStyle w:val="apple-converted-space"/>
          <w:rFonts w:ascii="Arial" w:hAnsi="Arial" w:cs="Arial"/>
          <w:color w:val="000000" w:themeColor="text1"/>
          <w:sz w:val="24"/>
          <w:szCs w:val="24"/>
        </w:rPr>
        <w:t> </w:t>
      </w:r>
      <w:hyperlink r:id="rId6" w:tgtFrame="_blank" w:history="1">
        <w:r w:rsidR="00993C62" w:rsidRPr="001C030F">
          <w:rPr>
            <w:rStyle w:val="Hipervnculo"/>
            <w:rFonts w:ascii="Arial" w:hAnsi="Arial" w:cs="Arial"/>
            <w:color w:val="000000" w:themeColor="text1"/>
            <w:sz w:val="24"/>
            <w:szCs w:val="24"/>
            <w:u w:val="none"/>
            <w:bdr w:val="none" w:sz="0" w:space="0" w:color="auto" w:frame="1"/>
          </w:rPr>
          <w:t>Cartonería</w:t>
        </w:r>
      </w:hyperlink>
      <w:r w:rsidR="00993C62" w:rsidRPr="001C030F">
        <w:rPr>
          <w:rFonts w:ascii="Arial" w:hAnsi="Arial" w:cs="Arial"/>
          <w:color w:val="000000" w:themeColor="text1"/>
          <w:sz w:val="24"/>
          <w:szCs w:val="24"/>
        </w:rPr>
        <w:t xml:space="preserve"> Mosquera S.A.</w:t>
      </w:r>
      <w:r w:rsidR="00993C62" w:rsidRPr="001C030F">
        <w:rPr>
          <w:rFonts w:ascii="Arial" w:hAnsi="Arial" w:cs="Arial"/>
          <w:color w:val="000000" w:themeColor="text1"/>
          <w:sz w:val="24"/>
          <w:szCs w:val="24"/>
        </w:rPr>
        <w:t> </w:t>
      </w:r>
      <w:r w:rsidRPr="001C030F">
        <w:rPr>
          <w:rFonts w:ascii="Arial" w:hAnsi="Arial" w:cs="Arial"/>
          <w:color w:val="000000" w:themeColor="text1"/>
          <w:sz w:val="24"/>
          <w:szCs w:val="24"/>
        </w:rPr>
        <w:t xml:space="preserve">en la implementación con nuestro sistema. </w:t>
      </w:r>
    </w:p>
    <w:p w:rsidR="00993C62" w:rsidRPr="001C030F" w:rsidRDefault="00993C62" w:rsidP="001C030F">
      <w:pPr>
        <w:pStyle w:val="NormalWeb"/>
        <w:spacing w:before="0" w:beforeAutospacing="0" w:after="0" w:afterAutospacing="0" w:line="345" w:lineRule="atLeast"/>
        <w:jc w:val="both"/>
        <w:textAlignment w:val="baseline"/>
        <w:rPr>
          <w:rFonts w:ascii="Arial" w:hAnsi="Arial" w:cs="Arial"/>
          <w:color w:val="000000" w:themeColor="text1"/>
        </w:rPr>
      </w:pPr>
      <w:r w:rsidRPr="001C030F">
        <w:rPr>
          <w:rFonts w:ascii="Arial" w:hAnsi="Arial" w:cs="Arial"/>
          <w:color w:val="000000" w:themeColor="text1"/>
        </w:rPr>
        <w:t>La empresa</w:t>
      </w:r>
      <w:r w:rsidRPr="001C030F">
        <w:rPr>
          <w:rStyle w:val="apple-converted-space"/>
          <w:rFonts w:ascii="Arial" w:hAnsi="Arial" w:cs="Arial"/>
          <w:color w:val="000000" w:themeColor="text1"/>
        </w:rPr>
        <w:t> </w:t>
      </w:r>
      <w:hyperlink r:id="rId7" w:tgtFrame="_blank" w:history="1">
        <w:r w:rsidRPr="001C030F">
          <w:rPr>
            <w:rStyle w:val="Hipervnculo"/>
            <w:rFonts w:ascii="Arial" w:hAnsi="Arial" w:cs="Arial"/>
            <w:color w:val="000000" w:themeColor="text1"/>
            <w:u w:val="none"/>
            <w:bdr w:val="none" w:sz="0" w:space="0" w:color="auto" w:frame="1"/>
          </w:rPr>
          <w:t>Bureau Veritas</w:t>
        </w:r>
      </w:hyperlink>
      <w:r w:rsidRPr="001C030F">
        <w:rPr>
          <w:rFonts w:ascii="Arial" w:hAnsi="Arial" w:cs="Arial"/>
          <w:color w:val="000000" w:themeColor="text1"/>
        </w:rPr>
        <w:t>, líder del sector de servicios de verificación, inspección y certificación, ha realizado la auditoría y otorgado nuestra certificación. </w:t>
      </w:r>
    </w:p>
    <w:p w:rsidR="00993C62" w:rsidRPr="001C030F" w:rsidRDefault="00993C62" w:rsidP="00993C62">
      <w:pPr>
        <w:pStyle w:val="NormalWeb"/>
        <w:spacing w:before="0" w:beforeAutospacing="0" w:after="210" w:afterAutospacing="0" w:line="345" w:lineRule="atLeast"/>
        <w:jc w:val="center"/>
        <w:textAlignment w:val="baseline"/>
        <w:rPr>
          <w:rFonts w:ascii="Arial" w:hAnsi="Arial" w:cs="Arial"/>
          <w:color w:val="727272"/>
        </w:rPr>
      </w:pPr>
    </w:p>
    <w:p w:rsidR="00F72359" w:rsidRPr="001C030F" w:rsidRDefault="00F72359" w:rsidP="00F72359">
      <w:pPr>
        <w:shd w:val="clear" w:color="auto" w:fill="FFFFFF"/>
        <w:spacing w:after="0" w:line="270" w:lineRule="atLeast"/>
        <w:outlineLvl w:val="1"/>
        <w:rPr>
          <w:rFonts w:ascii="Arial" w:eastAsia="Times New Roman" w:hAnsi="Arial" w:cs="Arial"/>
          <w:color w:val="990000"/>
          <w:sz w:val="24"/>
          <w:szCs w:val="24"/>
          <w:lang w:eastAsia="es-CO"/>
        </w:rPr>
      </w:pPr>
      <w:r w:rsidRPr="001C030F">
        <w:rPr>
          <w:rFonts w:ascii="Arial" w:eastAsia="Times New Roman" w:hAnsi="Arial" w:cs="Arial"/>
          <w:color w:val="990000"/>
          <w:sz w:val="24"/>
          <w:szCs w:val="24"/>
          <w:lang w:eastAsia="es-CO"/>
        </w:rPr>
        <w:t>Certificaciones:</w:t>
      </w:r>
    </w:p>
    <w:p w:rsidR="00F72359" w:rsidRPr="001C030F" w:rsidRDefault="00F72359" w:rsidP="00F72359">
      <w:pPr>
        <w:shd w:val="clear" w:color="auto" w:fill="FFFFFF"/>
        <w:spacing w:after="0" w:line="270" w:lineRule="atLeast"/>
        <w:outlineLvl w:val="1"/>
        <w:rPr>
          <w:rFonts w:ascii="Arial" w:eastAsia="Times New Roman" w:hAnsi="Arial" w:cs="Arial"/>
          <w:color w:val="000000" w:themeColor="text1"/>
          <w:sz w:val="24"/>
          <w:szCs w:val="24"/>
          <w:lang w:eastAsia="es-CO"/>
        </w:rPr>
      </w:pPr>
    </w:p>
    <w:p w:rsidR="00F72359" w:rsidRPr="001C030F" w:rsidRDefault="001C030F" w:rsidP="00F72359">
      <w:pPr>
        <w:shd w:val="clear" w:color="auto" w:fill="FFFFFF"/>
        <w:spacing w:after="0" w:line="270" w:lineRule="atLeast"/>
        <w:outlineLvl w:val="1"/>
        <w:rPr>
          <w:rFonts w:ascii="Arial" w:eastAsia="Times New Roman" w:hAnsi="Arial" w:cs="Arial"/>
          <w:color w:val="990000"/>
          <w:sz w:val="24"/>
          <w:szCs w:val="24"/>
          <w:lang w:eastAsia="es-CO"/>
        </w:rPr>
      </w:pPr>
      <w:r>
        <w:rPr>
          <w:rFonts w:ascii="Arial" w:eastAsia="Times New Roman" w:hAnsi="Arial" w:cs="Arial"/>
          <w:color w:val="000000" w:themeColor="text1"/>
          <w:sz w:val="24"/>
          <w:szCs w:val="24"/>
          <w:lang w:eastAsia="es-CO"/>
        </w:rPr>
        <w:t>DESCARGAR CERTIFICACIÓN</w:t>
      </w:r>
    </w:p>
    <w:p w:rsidR="00F72359" w:rsidRPr="001C030F" w:rsidRDefault="00F72359" w:rsidP="00F72359">
      <w:pPr>
        <w:shd w:val="clear" w:color="auto" w:fill="FFFFFF"/>
        <w:spacing w:after="0" w:line="270" w:lineRule="atLeast"/>
        <w:outlineLvl w:val="1"/>
        <w:rPr>
          <w:rFonts w:ascii="Arial" w:eastAsia="Times New Roman" w:hAnsi="Arial" w:cs="Arial"/>
          <w:color w:val="990000"/>
          <w:sz w:val="24"/>
          <w:szCs w:val="24"/>
          <w:lang w:eastAsia="es-CO"/>
        </w:rPr>
      </w:pPr>
      <w:r w:rsidRPr="001C030F">
        <w:rPr>
          <w:rFonts w:ascii="Arial" w:eastAsia="Times New Roman" w:hAnsi="Arial" w:cs="Arial"/>
          <w:noProof/>
          <w:color w:val="2E3D47"/>
          <w:sz w:val="24"/>
          <w:szCs w:val="24"/>
          <w:lang w:eastAsia="es-CO"/>
        </w:rPr>
        <w:drawing>
          <wp:inline distT="0" distB="0" distL="0" distR="0" wp14:anchorId="1FA021BF" wp14:editId="5D3B6FC8">
            <wp:extent cx="1638300" cy="762000"/>
            <wp:effectExtent l="0" t="0" r="0" b="0"/>
            <wp:docPr id="3" name="Imagen 3" descr="C:\Users\marjorie\Pictures\logo_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orie\Pictures\logo_ISO9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inline>
        </w:drawing>
      </w:r>
    </w:p>
    <w:p w:rsidR="00F72359" w:rsidRPr="001C030F" w:rsidRDefault="00F72359" w:rsidP="00F72359">
      <w:pPr>
        <w:shd w:val="clear" w:color="auto" w:fill="FFFFFF"/>
        <w:spacing w:after="0" w:line="270" w:lineRule="atLeast"/>
        <w:outlineLvl w:val="1"/>
        <w:rPr>
          <w:rFonts w:ascii="Arial" w:eastAsia="Times New Roman" w:hAnsi="Arial" w:cs="Arial"/>
          <w:color w:val="990000"/>
          <w:sz w:val="24"/>
          <w:szCs w:val="24"/>
          <w:lang w:eastAsia="es-CO"/>
        </w:rPr>
      </w:pPr>
    </w:p>
    <w:p w:rsidR="00F72359" w:rsidRPr="001C030F" w:rsidRDefault="00F72359" w:rsidP="00F72359">
      <w:pPr>
        <w:shd w:val="clear" w:color="auto" w:fill="FFFFFF"/>
        <w:spacing w:after="0" w:line="270" w:lineRule="atLeast"/>
        <w:outlineLvl w:val="1"/>
        <w:rPr>
          <w:rFonts w:ascii="Arial" w:eastAsia="Times New Roman" w:hAnsi="Arial" w:cs="Arial"/>
          <w:color w:val="990000"/>
          <w:sz w:val="24"/>
          <w:szCs w:val="24"/>
          <w:lang w:eastAsia="es-CO"/>
        </w:rPr>
      </w:pPr>
    </w:p>
    <w:p w:rsidR="00F72359" w:rsidRPr="001C030F" w:rsidRDefault="00F72359" w:rsidP="00F72359">
      <w:pPr>
        <w:shd w:val="clear" w:color="auto" w:fill="FFFFFF"/>
        <w:spacing w:after="0" w:line="270" w:lineRule="atLeast"/>
        <w:outlineLvl w:val="1"/>
        <w:rPr>
          <w:rFonts w:ascii="Arial" w:eastAsia="Times New Roman" w:hAnsi="Arial" w:cs="Arial"/>
          <w:color w:val="990000"/>
          <w:sz w:val="24"/>
          <w:szCs w:val="24"/>
          <w:lang w:eastAsia="es-CO"/>
        </w:rPr>
      </w:pPr>
      <w:r w:rsidRPr="001C030F">
        <w:rPr>
          <w:rFonts w:ascii="Arial" w:eastAsia="Times New Roman" w:hAnsi="Arial" w:cs="Arial"/>
          <w:color w:val="990000"/>
          <w:sz w:val="24"/>
          <w:szCs w:val="24"/>
          <w:lang w:eastAsia="es-CO"/>
        </w:rPr>
        <w:t>ISO 9001: 2015</w:t>
      </w:r>
    </w:p>
    <w:p w:rsidR="00F72359" w:rsidRPr="001C030F" w:rsidRDefault="00F72359" w:rsidP="00F72359">
      <w:pPr>
        <w:shd w:val="clear" w:color="auto" w:fill="FFFFFF"/>
        <w:spacing w:after="100" w:afterAutospacing="1" w:line="240" w:lineRule="auto"/>
        <w:jc w:val="both"/>
        <w:rPr>
          <w:rFonts w:ascii="Arial" w:eastAsia="Times New Roman" w:hAnsi="Arial" w:cs="Arial"/>
          <w:color w:val="2E3D47"/>
          <w:sz w:val="24"/>
          <w:szCs w:val="24"/>
          <w:lang w:eastAsia="es-CO"/>
        </w:rPr>
      </w:pPr>
      <w:r w:rsidRPr="00F72359">
        <w:rPr>
          <w:rFonts w:ascii="Arial" w:eastAsia="Times New Roman" w:hAnsi="Arial" w:cs="Arial"/>
          <w:color w:val="2E3D47"/>
          <w:sz w:val="24"/>
          <w:szCs w:val="24"/>
          <w:lang w:eastAsia="es-CO"/>
        </w:rPr>
        <w:t>Modelo de aseguramiento de la calidad aplicable a empresas que diseñan, fabrican y entregan productos y servicios, con el fin de alcanzar y mantener la calidad de los mismos.</w:t>
      </w:r>
    </w:p>
    <w:p w:rsidR="00993C62" w:rsidRPr="001C030F" w:rsidRDefault="00993C62" w:rsidP="00993C62">
      <w:pPr>
        <w:jc w:val="both"/>
        <w:rPr>
          <w:rFonts w:ascii="Arial" w:hAnsi="Arial" w:cs="Arial"/>
          <w:b/>
          <w:color w:val="C00000"/>
          <w:sz w:val="24"/>
          <w:szCs w:val="24"/>
        </w:rPr>
      </w:pPr>
    </w:p>
    <w:p w:rsidR="00993C62" w:rsidRPr="001C030F" w:rsidRDefault="00993C62" w:rsidP="00993C62">
      <w:pPr>
        <w:jc w:val="both"/>
        <w:rPr>
          <w:rFonts w:ascii="Arial" w:hAnsi="Arial" w:cs="Arial"/>
          <w:b/>
          <w:color w:val="A50021"/>
          <w:sz w:val="24"/>
          <w:szCs w:val="24"/>
        </w:rPr>
      </w:pPr>
      <w:r w:rsidRPr="001C030F">
        <w:rPr>
          <w:rFonts w:ascii="Arial" w:hAnsi="Arial" w:cs="Arial"/>
          <w:b/>
          <w:color w:val="A50021"/>
          <w:sz w:val="24"/>
          <w:szCs w:val="24"/>
        </w:rPr>
        <w:lastRenderedPageBreak/>
        <w:t xml:space="preserve">NUESTRA POLÍTICA DE CALIDAD: </w:t>
      </w:r>
    </w:p>
    <w:p w:rsidR="00993C62" w:rsidRPr="001C030F" w:rsidRDefault="00993C62" w:rsidP="00993C62">
      <w:pPr>
        <w:jc w:val="both"/>
        <w:rPr>
          <w:rFonts w:ascii="Arial" w:hAnsi="Arial" w:cs="Arial"/>
          <w:i/>
          <w:sz w:val="24"/>
          <w:szCs w:val="24"/>
        </w:rPr>
      </w:pPr>
      <w:r w:rsidRPr="001C030F">
        <w:rPr>
          <w:rFonts w:ascii="Arial" w:hAnsi="Arial" w:cs="Arial"/>
          <w:i/>
          <w:sz w:val="24"/>
          <w:szCs w:val="24"/>
        </w:rPr>
        <w:t xml:space="preserve">CARTONERIA MOSQUERA S.A. se compromete a mejorar continuamente sus procesos con un capital humano competente, cumpliendo con los requisitos del cliente en el diseño, producción y comercialización de empaques en cartón, satisfaciendo a nuestros clientes con las especificaciones acordadas siendo oportunos y garantizando un beneficio mutuo a los proveedores y socios de la empresa. </w:t>
      </w:r>
    </w:p>
    <w:p w:rsidR="00F72359" w:rsidRDefault="00F72359" w:rsidP="00F72359">
      <w:pPr>
        <w:shd w:val="clear" w:color="auto" w:fill="FFFFFF"/>
        <w:spacing w:after="100" w:afterAutospacing="1" w:line="240" w:lineRule="auto"/>
        <w:jc w:val="both"/>
        <w:rPr>
          <w:rFonts w:ascii="Arial" w:eastAsia="Times New Roman" w:hAnsi="Arial" w:cs="Arial"/>
          <w:color w:val="2E3D47"/>
          <w:sz w:val="20"/>
          <w:szCs w:val="20"/>
          <w:lang w:eastAsia="es-CO"/>
        </w:rPr>
      </w:pPr>
    </w:p>
    <w:p w:rsidR="00F72359" w:rsidRDefault="00F72359"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993C62" w:rsidRDefault="00993C62"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993C62" w:rsidRDefault="00993C62"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993C62" w:rsidRDefault="00993C62"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993C62" w:rsidRDefault="00993C62"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993C62" w:rsidRDefault="00993C62"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993C62" w:rsidRDefault="00993C62"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993C62" w:rsidRPr="00F72359" w:rsidRDefault="00993C62" w:rsidP="00F72359">
      <w:pPr>
        <w:shd w:val="clear" w:color="auto" w:fill="FFFFFF"/>
        <w:spacing w:after="100" w:afterAutospacing="1" w:line="240" w:lineRule="auto"/>
        <w:jc w:val="both"/>
        <w:rPr>
          <w:rFonts w:ascii="Arial" w:eastAsia="Times New Roman" w:hAnsi="Arial" w:cs="Arial"/>
          <w:color w:val="FF0000"/>
          <w:sz w:val="20"/>
          <w:szCs w:val="20"/>
          <w:lang w:eastAsia="es-CO"/>
        </w:rPr>
      </w:pPr>
    </w:p>
    <w:p w:rsidR="00A7636D" w:rsidRPr="001A76DB" w:rsidRDefault="00F72359">
      <w:pPr>
        <w:rPr>
          <w:color w:val="FF0000"/>
        </w:rPr>
      </w:pPr>
      <w:r w:rsidRPr="001A76DB">
        <w:rPr>
          <w:color w:val="FF0000"/>
        </w:rPr>
        <w:t xml:space="preserve">OTRO LINK: </w:t>
      </w:r>
    </w:p>
    <w:p w:rsidR="00F72359" w:rsidRPr="001A76DB" w:rsidRDefault="00F72359">
      <w:pPr>
        <w:rPr>
          <w:rFonts w:ascii="Arial" w:hAnsi="Arial" w:cs="Arial"/>
          <w:b/>
          <w:color w:val="000000" w:themeColor="text1"/>
          <w:sz w:val="28"/>
        </w:rPr>
      </w:pPr>
    </w:p>
    <w:p w:rsidR="00F72359" w:rsidRDefault="00F72359" w:rsidP="00F72359">
      <w:pPr>
        <w:shd w:val="clear" w:color="auto" w:fill="FFFFFF"/>
        <w:spacing w:after="0" w:line="240" w:lineRule="auto"/>
        <w:jc w:val="both"/>
        <w:rPr>
          <w:rFonts w:ascii="Arial" w:eastAsia="Times New Roman" w:hAnsi="Arial" w:cs="Arial"/>
          <w:b/>
          <w:color w:val="000000" w:themeColor="text1"/>
          <w:sz w:val="28"/>
          <w:lang w:eastAsia="es-CO"/>
        </w:rPr>
      </w:pPr>
      <w:r w:rsidRPr="00F72359">
        <w:rPr>
          <w:rFonts w:ascii="Arial" w:eastAsia="Times New Roman" w:hAnsi="Arial" w:cs="Arial"/>
          <w:b/>
          <w:color w:val="000000" w:themeColor="text1"/>
          <w:sz w:val="28"/>
          <w:lang w:eastAsia="es-CO"/>
        </w:rPr>
        <w:t>Protección de datos personales</w:t>
      </w:r>
    </w:p>
    <w:p w:rsidR="001A76DB" w:rsidRPr="00F72359" w:rsidRDefault="001A76DB" w:rsidP="00F72359">
      <w:pPr>
        <w:shd w:val="clear" w:color="auto" w:fill="FFFFFF"/>
        <w:spacing w:after="0" w:line="240" w:lineRule="auto"/>
        <w:jc w:val="both"/>
        <w:rPr>
          <w:rFonts w:ascii="Arial" w:eastAsia="Times New Roman" w:hAnsi="Arial" w:cs="Arial"/>
          <w:b/>
          <w:color w:val="000000" w:themeColor="text1"/>
          <w:sz w:val="28"/>
          <w:lang w:eastAsia="es-CO"/>
        </w:rPr>
      </w:pPr>
    </w:p>
    <w:p w:rsidR="00F72359" w:rsidRPr="00F72359" w:rsidRDefault="00F72359" w:rsidP="00F72359">
      <w:pPr>
        <w:shd w:val="clear" w:color="auto" w:fill="FFFFFF"/>
        <w:spacing w:after="0" w:line="240" w:lineRule="auto"/>
        <w:jc w:val="both"/>
        <w:rPr>
          <w:rFonts w:ascii="Arial" w:eastAsia="Times New Roman" w:hAnsi="Arial" w:cs="Arial"/>
          <w:color w:val="000000" w:themeColor="text1"/>
          <w:lang w:eastAsia="es-CO"/>
        </w:rPr>
      </w:pPr>
      <w:r w:rsidRPr="00F72359">
        <w:rPr>
          <w:rFonts w:ascii="Arial" w:eastAsia="Times New Roman" w:hAnsi="Arial" w:cs="Arial"/>
          <w:color w:val="000000" w:themeColor="text1"/>
          <w:lang w:eastAsia="es-CO"/>
        </w:rPr>
        <w:t>Disponemos de mecanismos que garantizan la protección, almacenamiento y buen uso de sus datos personales, por eso y de acuerdo con la Ley 1581 de 2012   usted puede ejercer su derecho a conocerlos o suprimirlos.</w:t>
      </w:r>
    </w:p>
    <w:p w:rsidR="00F72359" w:rsidRPr="00F72359" w:rsidRDefault="00F72359" w:rsidP="00F72359">
      <w:pPr>
        <w:shd w:val="clear" w:color="auto" w:fill="FFFFFF"/>
        <w:spacing w:after="0" w:line="240" w:lineRule="auto"/>
        <w:rPr>
          <w:rFonts w:ascii="Arial" w:eastAsia="Times New Roman" w:hAnsi="Arial" w:cs="Arial"/>
          <w:color w:val="000000" w:themeColor="text1"/>
          <w:lang w:eastAsia="es-CO"/>
        </w:rPr>
      </w:pPr>
      <w:r w:rsidRPr="00F72359">
        <w:rPr>
          <w:rFonts w:ascii="Arial" w:eastAsia="Times New Roman" w:hAnsi="Arial" w:cs="Arial"/>
          <w:color w:val="000000" w:themeColor="text1"/>
          <w:lang w:eastAsia="es-CO"/>
        </w:rPr>
        <w:t> </w:t>
      </w:r>
    </w:p>
    <w:p w:rsidR="00F72359" w:rsidRPr="001A76DB" w:rsidRDefault="00F72359" w:rsidP="00F72359">
      <w:pPr>
        <w:shd w:val="clear" w:color="auto" w:fill="FFFFFF"/>
        <w:spacing w:after="0" w:line="240" w:lineRule="auto"/>
        <w:rPr>
          <w:rFonts w:ascii="Arial" w:eastAsia="Times New Roman" w:hAnsi="Arial" w:cs="Arial"/>
          <w:color w:val="000000" w:themeColor="text1"/>
          <w:lang w:eastAsia="es-CO"/>
        </w:rPr>
      </w:pPr>
      <w:r w:rsidRPr="001A76DB">
        <w:rPr>
          <w:rFonts w:ascii="Arial" w:eastAsia="Times New Roman" w:hAnsi="Arial" w:cs="Arial"/>
          <w:b/>
          <w:bCs/>
          <w:color w:val="000000" w:themeColor="text1"/>
          <w:lang w:eastAsia="es-CO"/>
        </w:rPr>
        <w:t>Consulte los formatos:</w:t>
      </w:r>
      <w:r w:rsidRPr="00F72359">
        <w:rPr>
          <w:rFonts w:ascii="Arial" w:eastAsia="Times New Roman" w:hAnsi="Arial" w:cs="Arial"/>
          <w:color w:val="000000" w:themeColor="text1"/>
          <w:lang w:eastAsia="es-CO"/>
        </w:rPr>
        <w:t> </w:t>
      </w:r>
    </w:p>
    <w:p w:rsidR="001A76DB" w:rsidRPr="00F72359" w:rsidRDefault="001A76DB" w:rsidP="00F72359">
      <w:pPr>
        <w:shd w:val="clear" w:color="auto" w:fill="FFFFFF"/>
        <w:spacing w:after="0" w:line="240" w:lineRule="auto"/>
        <w:rPr>
          <w:rFonts w:ascii="Arial" w:eastAsia="Times New Roman" w:hAnsi="Arial" w:cs="Arial"/>
          <w:color w:val="000000" w:themeColor="text1"/>
          <w:lang w:eastAsia="es-CO"/>
        </w:rPr>
      </w:pPr>
    </w:p>
    <w:p w:rsidR="00F72359" w:rsidRPr="001A76DB" w:rsidRDefault="00F72359" w:rsidP="001A76DB">
      <w:pPr>
        <w:pStyle w:val="Prrafodelista"/>
        <w:numPr>
          <w:ilvl w:val="0"/>
          <w:numId w:val="1"/>
        </w:numPr>
        <w:shd w:val="clear" w:color="auto" w:fill="FFFFFF"/>
        <w:spacing w:after="0" w:line="240" w:lineRule="auto"/>
        <w:rPr>
          <w:rFonts w:ascii="Arial" w:eastAsia="Times New Roman" w:hAnsi="Arial" w:cs="Arial"/>
          <w:b/>
          <w:bCs/>
          <w:color w:val="000000" w:themeColor="text1"/>
          <w:lang w:eastAsia="es-CO"/>
        </w:rPr>
      </w:pPr>
      <w:r w:rsidRPr="001A76DB">
        <w:rPr>
          <w:rFonts w:ascii="Arial" w:eastAsia="Times New Roman" w:hAnsi="Arial" w:cs="Arial"/>
          <w:b/>
          <w:bCs/>
          <w:color w:val="000000" w:themeColor="text1"/>
          <w:lang w:eastAsia="es-CO"/>
        </w:rPr>
        <w:t xml:space="preserve">POLÍTICA DE DATOS PERSONALES </w:t>
      </w:r>
      <w:r w:rsidR="001A76DB" w:rsidRPr="001A76DB">
        <w:rPr>
          <w:rFonts w:ascii="Arial" w:eastAsia="Times New Roman" w:hAnsi="Arial" w:cs="Arial"/>
          <w:b/>
          <w:bCs/>
          <w:color w:val="000000" w:themeColor="text1"/>
          <w:lang w:eastAsia="es-CO"/>
        </w:rPr>
        <w:t>CARTONERÍA MOSQUERA S.A.</w:t>
      </w:r>
    </w:p>
    <w:p w:rsidR="00F72359" w:rsidRPr="00F72359" w:rsidRDefault="00F72359" w:rsidP="00F72359">
      <w:pPr>
        <w:shd w:val="clear" w:color="auto" w:fill="FFFFFF"/>
        <w:spacing w:after="0" w:line="240" w:lineRule="auto"/>
        <w:rPr>
          <w:rFonts w:ascii="Arial" w:eastAsia="Times New Roman" w:hAnsi="Arial" w:cs="Arial"/>
          <w:color w:val="000000" w:themeColor="text1"/>
          <w:lang w:eastAsia="es-CO"/>
        </w:rPr>
      </w:pPr>
      <w:r w:rsidRPr="00F72359">
        <w:rPr>
          <w:rFonts w:ascii="Arial" w:eastAsia="Times New Roman" w:hAnsi="Arial" w:cs="Arial"/>
          <w:color w:val="000000" w:themeColor="text1"/>
          <w:lang w:eastAsia="es-CO"/>
        </w:rPr>
        <w:t>En cumplimiento a lo dispuesto en la Ley estatutaria 1581 de 2012 y a su Decreto Reglamentario Leer más...</w:t>
      </w:r>
    </w:p>
    <w:p w:rsidR="00F72359" w:rsidRPr="001A76DB" w:rsidRDefault="001A76DB" w:rsidP="001A76DB">
      <w:pPr>
        <w:pStyle w:val="Prrafodelista"/>
        <w:numPr>
          <w:ilvl w:val="0"/>
          <w:numId w:val="1"/>
        </w:numPr>
        <w:rPr>
          <w:rFonts w:ascii="Arial" w:hAnsi="Arial" w:cs="Arial"/>
          <w:b/>
          <w:color w:val="000000" w:themeColor="text1"/>
        </w:rPr>
      </w:pPr>
      <w:r w:rsidRPr="001A76DB">
        <w:rPr>
          <w:rFonts w:ascii="Arial" w:hAnsi="Arial" w:cs="Arial"/>
          <w:b/>
          <w:color w:val="000000" w:themeColor="text1"/>
          <w:shd w:val="clear" w:color="auto" w:fill="FFFFFF"/>
        </w:rPr>
        <w:t xml:space="preserve">FORMATO </w:t>
      </w:r>
      <w:r w:rsidRPr="001A76DB">
        <w:rPr>
          <w:rFonts w:ascii="Arial" w:hAnsi="Arial" w:cs="Arial"/>
          <w:b/>
          <w:color w:val="000000" w:themeColor="text1"/>
          <w:shd w:val="clear" w:color="auto" w:fill="FFFFFF"/>
        </w:rPr>
        <w:t>AUTORIZACIÓN DATOS PERSONALES.</w:t>
      </w:r>
    </w:p>
    <w:p w:rsidR="001A76DB" w:rsidRPr="001A76DB" w:rsidRDefault="001A76DB">
      <w:pPr>
        <w:rPr>
          <w:rFonts w:ascii="Arial" w:hAnsi="Arial" w:cs="Arial"/>
          <w:color w:val="000000" w:themeColor="text1"/>
          <w:sz w:val="18"/>
        </w:rPr>
      </w:pPr>
    </w:p>
    <w:p w:rsidR="001A76DB" w:rsidRPr="001A76DB" w:rsidRDefault="001A76DB">
      <w:pPr>
        <w:rPr>
          <w:rFonts w:ascii="Arial" w:hAnsi="Arial" w:cs="Arial"/>
          <w:color w:val="000000" w:themeColor="text1"/>
          <w:sz w:val="18"/>
        </w:rPr>
      </w:pPr>
      <w:r w:rsidRPr="001A76DB">
        <w:rPr>
          <w:rFonts w:ascii="Arial" w:hAnsi="Arial" w:cs="Arial"/>
          <w:color w:val="000000" w:themeColor="text1"/>
          <w:sz w:val="18"/>
        </w:rPr>
        <w:t>Adjuntar los dos archivos en PDF, El manual y el formato</w:t>
      </w:r>
    </w:p>
    <w:sectPr w:rsidR="001A76DB" w:rsidRPr="001A76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02051"/>
    <w:multiLevelType w:val="hybridMultilevel"/>
    <w:tmpl w:val="0AE2F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3A01DC"/>
    <w:multiLevelType w:val="multilevel"/>
    <w:tmpl w:val="06AE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59"/>
    <w:rsid w:val="001A76DB"/>
    <w:rsid w:val="001C030F"/>
    <w:rsid w:val="00511062"/>
    <w:rsid w:val="00993C62"/>
    <w:rsid w:val="00A7636D"/>
    <w:rsid w:val="00F723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5115-3507-4233-84BC-0D0A15D4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7235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993C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93C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2359"/>
    <w:rPr>
      <w:rFonts w:ascii="Times New Roman" w:eastAsia="Times New Roman" w:hAnsi="Times New Roman" w:cs="Times New Roman"/>
      <w:b/>
      <w:bCs/>
      <w:sz w:val="36"/>
      <w:szCs w:val="36"/>
      <w:lang w:eastAsia="es-CO"/>
    </w:rPr>
  </w:style>
  <w:style w:type="character" w:customStyle="1" w:styleId="titlehead">
    <w:name w:val="titlehead"/>
    <w:basedOn w:val="Fuentedeprrafopredeter"/>
    <w:rsid w:val="00F72359"/>
  </w:style>
  <w:style w:type="paragraph" w:styleId="NormalWeb">
    <w:name w:val="Normal (Web)"/>
    <w:basedOn w:val="Normal"/>
    <w:uiPriority w:val="99"/>
    <w:semiHidden/>
    <w:unhideWhenUsed/>
    <w:rsid w:val="00F7235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72359"/>
    <w:rPr>
      <w:b/>
      <w:bCs/>
    </w:rPr>
  </w:style>
  <w:style w:type="paragraph" w:styleId="Prrafodelista">
    <w:name w:val="List Paragraph"/>
    <w:basedOn w:val="Normal"/>
    <w:uiPriority w:val="34"/>
    <w:qFormat/>
    <w:rsid w:val="001A76DB"/>
    <w:pPr>
      <w:ind w:left="720"/>
      <w:contextualSpacing/>
    </w:pPr>
  </w:style>
  <w:style w:type="character" w:customStyle="1" w:styleId="Ttulo3Car">
    <w:name w:val="Título 3 Car"/>
    <w:basedOn w:val="Fuentedeprrafopredeter"/>
    <w:link w:val="Ttulo3"/>
    <w:uiPriority w:val="9"/>
    <w:semiHidden/>
    <w:rsid w:val="00993C6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993C62"/>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semiHidden/>
    <w:unhideWhenUsed/>
    <w:rsid w:val="00993C62"/>
    <w:rPr>
      <w:color w:val="0000FF"/>
      <w:u w:val="single"/>
    </w:rPr>
  </w:style>
  <w:style w:type="character" w:customStyle="1" w:styleId="apple-converted-space">
    <w:name w:val="apple-converted-space"/>
    <w:basedOn w:val="Fuentedeprrafopredeter"/>
    <w:rsid w:val="0099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7967">
      <w:bodyDiv w:val="1"/>
      <w:marLeft w:val="0"/>
      <w:marRight w:val="0"/>
      <w:marTop w:val="0"/>
      <w:marBottom w:val="0"/>
      <w:divBdr>
        <w:top w:val="none" w:sz="0" w:space="0" w:color="auto"/>
        <w:left w:val="none" w:sz="0" w:space="0" w:color="auto"/>
        <w:bottom w:val="none" w:sz="0" w:space="0" w:color="auto"/>
        <w:right w:val="none" w:sz="0" w:space="0" w:color="auto"/>
      </w:divBdr>
      <w:divsChild>
        <w:div w:id="1485045888">
          <w:marLeft w:val="0"/>
          <w:marRight w:val="0"/>
          <w:marTop w:val="0"/>
          <w:marBottom w:val="0"/>
          <w:divBdr>
            <w:top w:val="none" w:sz="0" w:space="0" w:color="auto"/>
            <w:left w:val="none" w:sz="0" w:space="0" w:color="auto"/>
            <w:bottom w:val="none" w:sz="0" w:space="0" w:color="auto"/>
            <w:right w:val="none" w:sz="0" w:space="0" w:color="auto"/>
          </w:divBdr>
        </w:div>
      </w:divsChild>
    </w:div>
    <w:div w:id="967399497">
      <w:bodyDiv w:val="1"/>
      <w:marLeft w:val="0"/>
      <w:marRight w:val="0"/>
      <w:marTop w:val="0"/>
      <w:marBottom w:val="0"/>
      <w:divBdr>
        <w:top w:val="none" w:sz="0" w:space="0" w:color="auto"/>
        <w:left w:val="none" w:sz="0" w:space="0" w:color="auto"/>
        <w:bottom w:val="none" w:sz="0" w:space="0" w:color="auto"/>
        <w:right w:val="none" w:sz="0" w:space="0" w:color="auto"/>
      </w:divBdr>
      <w:divsChild>
        <w:div w:id="2052338639">
          <w:marLeft w:val="0"/>
          <w:marRight w:val="0"/>
          <w:marTop w:val="0"/>
          <w:marBottom w:val="0"/>
          <w:divBdr>
            <w:top w:val="none" w:sz="0" w:space="0" w:color="auto"/>
            <w:left w:val="none" w:sz="0" w:space="0" w:color="auto"/>
            <w:bottom w:val="none" w:sz="0" w:space="0" w:color="auto"/>
            <w:right w:val="none" w:sz="0" w:space="0" w:color="auto"/>
          </w:divBdr>
        </w:div>
        <w:div w:id="431977154">
          <w:marLeft w:val="0"/>
          <w:marRight w:val="0"/>
          <w:marTop w:val="0"/>
          <w:marBottom w:val="0"/>
          <w:divBdr>
            <w:top w:val="none" w:sz="0" w:space="0" w:color="auto"/>
            <w:left w:val="none" w:sz="0" w:space="0" w:color="auto"/>
            <w:bottom w:val="none" w:sz="0" w:space="0" w:color="auto"/>
            <w:right w:val="none" w:sz="0" w:space="0" w:color="auto"/>
          </w:divBdr>
          <w:divsChild>
            <w:div w:id="287126829">
              <w:marLeft w:val="1050"/>
              <w:marRight w:val="0"/>
              <w:marTop w:val="0"/>
              <w:marBottom w:val="0"/>
              <w:divBdr>
                <w:top w:val="none" w:sz="0" w:space="0" w:color="auto"/>
                <w:left w:val="none" w:sz="0" w:space="0" w:color="auto"/>
                <w:bottom w:val="none" w:sz="0" w:space="0" w:color="auto"/>
                <w:right w:val="none" w:sz="0" w:space="0" w:color="auto"/>
              </w:divBdr>
              <w:divsChild>
                <w:div w:id="585458601">
                  <w:marLeft w:val="0"/>
                  <w:marRight w:val="0"/>
                  <w:marTop w:val="0"/>
                  <w:marBottom w:val="0"/>
                  <w:divBdr>
                    <w:top w:val="none" w:sz="0" w:space="0" w:color="auto"/>
                    <w:left w:val="none" w:sz="0" w:space="0" w:color="auto"/>
                    <w:bottom w:val="none" w:sz="0" w:space="0" w:color="auto"/>
                    <w:right w:val="none" w:sz="0" w:space="0" w:color="auto"/>
                  </w:divBdr>
                </w:div>
                <w:div w:id="1878279045">
                  <w:marLeft w:val="0"/>
                  <w:marRight w:val="0"/>
                  <w:marTop w:val="0"/>
                  <w:marBottom w:val="0"/>
                  <w:divBdr>
                    <w:top w:val="none" w:sz="0" w:space="0" w:color="auto"/>
                    <w:left w:val="none" w:sz="0" w:space="0" w:color="auto"/>
                    <w:bottom w:val="none" w:sz="0" w:space="0" w:color="auto"/>
                    <w:right w:val="none" w:sz="0" w:space="0" w:color="auto"/>
                  </w:divBdr>
                </w:div>
                <w:div w:id="148327249">
                  <w:marLeft w:val="0"/>
                  <w:marRight w:val="0"/>
                  <w:marTop w:val="0"/>
                  <w:marBottom w:val="0"/>
                  <w:divBdr>
                    <w:top w:val="none" w:sz="0" w:space="0" w:color="auto"/>
                    <w:left w:val="none" w:sz="0" w:space="0" w:color="auto"/>
                    <w:bottom w:val="none" w:sz="0" w:space="0" w:color="auto"/>
                    <w:right w:val="none" w:sz="0" w:space="0" w:color="auto"/>
                  </w:divBdr>
                  <w:divsChild>
                    <w:div w:id="15130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6110">
      <w:bodyDiv w:val="1"/>
      <w:marLeft w:val="0"/>
      <w:marRight w:val="0"/>
      <w:marTop w:val="0"/>
      <w:marBottom w:val="0"/>
      <w:divBdr>
        <w:top w:val="none" w:sz="0" w:space="0" w:color="auto"/>
        <w:left w:val="none" w:sz="0" w:space="0" w:color="auto"/>
        <w:bottom w:val="none" w:sz="0" w:space="0" w:color="auto"/>
        <w:right w:val="none" w:sz="0" w:space="0" w:color="auto"/>
      </w:divBdr>
      <w:divsChild>
        <w:div w:id="242185428">
          <w:marLeft w:val="0"/>
          <w:marRight w:val="0"/>
          <w:marTop w:val="0"/>
          <w:marBottom w:val="0"/>
          <w:divBdr>
            <w:top w:val="none" w:sz="0" w:space="0" w:color="auto"/>
            <w:left w:val="none" w:sz="0" w:space="0" w:color="auto"/>
            <w:bottom w:val="none" w:sz="0" w:space="0" w:color="auto"/>
            <w:right w:val="none" w:sz="0" w:space="0" w:color="auto"/>
          </w:divBdr>
        </w:div>
        <w:div w:id="935407255">
          <w:marLeft w:val="0"/>
          <w:marRight w:val="0"/>
          <w:marTop w:val="0"/>
          <w:marBottom w:val="0"/>
          <w:divBdr>
            <w:top w:val="none" w:sz="0" w:space="0" w:color="auto"/>
            <w:left w:val="none" w:sz="0" w:space="0" w:color="auto"/>
            <w:bottom w:val="none" w:sz="0" w:space="0" w:color="auto"/>
            <w:right w:val="none" w:sz="0" w:space="0" w:color="auto"/>
          </w:divBdr>
          <w:divsChild>
            <w:div w:id="417143788">
              <w:marLeft w:val="0"/>
              <w:marRight w:val="0"/>
              <w:marTop w:val="0"/>
              <w:marBottom w:val="0"/>
              <w:divBdr>
                <w:top w:val="none" w:sz="0" w:space="0" w:color="auto"/>
                <w:left w:val="none" w:sz="0" w:space="0" w:color="auto"/>
                <w:bottom w:val="none" w:sz="0" w:space="0" w:color="auto"/>
                <w:right w:val="none" w:sz="0" w:space="0" w:color="auto"/>
              </w:divBdr>
              <w:divsChild>
                <w:div w:id="2043171309">
                  <w:marLeft w:val="0"/>
                  <w:marRight w:val="0"/>
                  <w:marTop w:val="0"/>
                  <w:marBottom w:val="0"/>
                  <w:divBdr>
                    <w:top w:val="none" w:sz="0" w:space="0" w:color="auto"/>
                    <w:left w:val="none" w:sz="0" w:space="0" w:color="auto"/>
                    <w:bottom w:val="none" w:sz="0" w:space="0" w:color="auto"/>
                    <w:right w:val="none" w:sz="0" w:space="0" w:color="auto"/>
                  </w:divBdr>
                  <w:divsChild>
                    <w:div w:id="1679035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ureauverit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planet-psl.com/es/" TargetMode="External"/><Relationship Id="rId5" Type="http://schemas.openxmlformats.org/officeDocument/2006/relationships/hyperlink" Target="http://www.microplanet-psl.com/es/quienes-som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dc:creator>
  <cp:keywords/>
  <dc:description/>
  <cp:lastModifiedBy>marjorie</cp:lastModifiedBy>
  <cp:revision>2</cp:revision>
  <dcterms:created xsi:type="dcterms:W3CDTF">2017-01-27T20:18:00Z</dcterms:created>
  <dcterms:modified xsi:type="dcterms:W3CDTF">2017-01-27T20:52:00Z</dcterms:modified>
</cp:coreProperties>
</file>